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CC11" w14:textId="62AF19EC" w:rsidR="006F4DAE" w:rsidRDefault="004E3F92">
      <w:r>
        <w:t>Предписание отсутствует</w:t>
      </w:r>
    </w:p>
    <w:sectPr w:rsidR="006F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84"/>
    <w:rsid w:val="004E3F92"/>
    <w:rsid w:val="005C4F84"/>
    <w:rsid w:val="006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7E1E1-DE97-4A39-9238-9FB4A186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oksanah406@outlook.com</dc:creator>
  <cp:keywords/>
  <dc:description/>
  <cp:lastModifiedBy>oksanah406@outlook.com</cp:lastModifiedBy>
  <cp:revision>2</cp:revision>
  <dcterms:created xsi:type="dcterms:W3CDTF">2023-12-01T06:15:00Z</dcterms:created>
  <dcterms:modified xsi:type="dcterms:W3CDTF">2023-12-01T06:15:00Z</dcterms:modified>
</cp:coreProperties>
</file>